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1A" w:rsidRPr="00D4481A" w:rsidRDefault="00D4481A" w:rsidP="00D44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481A">
        <w:rPr>
          <w:rFonts w:ascii="Times New Roman" w:hAnsi="Times New Roman" w:cs="Times New Roman"/>
          <w:sz w:val="24"/>
          <w:szCs w:val="24"/>
        </w:rPr>
        <w:t>Карта инновации</w:t>
      </w:r>
    </w:p>
    <w:p w:rsidR="00D4481A" w:rsidRPr="00D4481A" w:rsidRDefault="00D4481A" w:rsidP="00D44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1A" w:rsidRPr="00D4481A" w:rsidRDefault="00D4481A" w:rsidP="00D44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D4481A" w:rsidRPr="00D4481A" w:rsidRDefault="00D4481A" w:rsidP="00D44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>лицей №1 имени А.С. Пушкина г. Томска</w:t>
      </w:r>
    </w:p>
    <w:p w:rsidR="00D4481A" w:rsidRPr="00D4481A" w:rsidRDefault="00D4481A" w:rsidP="00D44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D4481A" w:rsidRPr="00D4481A" w:rsidRDefault="00D4481A" w:rsidP="00D4481A">
      <w:pPr>
        <w:pStyle w:val="a3"/>
        <w:ind w:firstLine="709"/>
        <w:rPr>
          <w:b/>
          <w:szCs w:val="24"/>
        </w:rPr>
      </w:pPr>
    </w:p>
    <w:p w:rsidR="00D4481A" w:rsidRPr="00D4481A" w:rsidRDefault="00D4481A" w:rsidP="00D4481A">
      <w:pPr>
        <w:pStyle w:val="a3"/>
        <w:ind w:firstLine="709"/>
        <w:rPr>
          <w:szCs w:val="24"/>
        </w:rPr>
      </w:pPr>
      <w:r w:rsidRPr="00D4481A">
        <w:rPr>
          <w:szCs w:val="24"/>
        </w:rPr>
        <w:t>Обновление технологий и содержания физико-математического и естественнонаучного образования в лицее на основе развития познавательной самостоятельности учащихся</w:t>
      </w:r>
    </w:p>
    <w:p w:rsidR="00D4481A" w:rsidRPr="00D4481A" w:rsidRDefault="00D4481A" w:rsidP="00D44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81A">
        <w:rPr>
          <w:rFonts w:ascii="Times New Roman" w:hAnsi="Times New Roman" w:cs="Times New Roman"/>
          <w:sz w:val="24"/>
          <w:szCs w:val="24"/>
        </w:rPr>
        <w:t>(тема нововведения)</w:t>
      </w:r>
    </w:p>
    <w:p w:rsidR="00D4481A" w:rsidRPr="00D4481A" w:rsidRDefault="00D4481A" w:rsidP="00D448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D4481A" w:rsidRPr="00D4481A" w:rsidTr="004A5730">
        <w:tc>
          <w:tcPr>
            <w:tcW w:w="675" w:type="dxa"/>
          </w:tcPr>
          <w:p w:rsidR="00D4481A" w:rsidRPr="00D4481A" w:rsidRDefault="00D4481A" w:rsidP="00D4481A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D4481A">
              <w:rPr>
                <w:color w:val="000000"/>
                <w:sz w:val="24"/>
                <w:szCs w:val="24"/>
              </w:rPr>
              <w:t>№</w:t>
            </w:r>
            <w:r w:rsidRPr="00D4481A">
              <w:rPr>
                <w:color w:val="67686B"/>
                <w:sz w:val="24"/>
                <w:szCs w:val="24"/>
              </w:rPr>
              <w:br/>
            </w:r>
            <w:r w:rsidRPr="00D4481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D4481A" w:rsidRPr="00D4481A" w:rsidRDefault="00D4481A" w:rsidP="00D4481A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D4481A">
              <w:rPr>
                <w:color w:val="000000"/>
                <w:sz w:val="24"/>
                <w:szCs w:val="24"/>
              </w:rPr>
              <w:t>Характеристики нововведения</w:t>
            </w:r>
          </w:p>
        </w:tc>
        <w:tc>
          <w:tcPr>
            <w:tcW w:w="4961" w:type="dxa"/>
          </w:tcPr>
          <w:p w:rsidR="00D4481A" w:rsidRPr="00D4481A" w:rsidRDefault="00D4481A" w:rsidP="00D4481A">
            <w:pPr>
              <w:rPr>
                <w:sz w:val="24"/>
                <w:szCs w:val="24"/>
              </w:rPr>
            </w:pPr>
          </w:p>
        </w:tc>
      </w:tr>
      <w:tr w:rsidR="00D4481A" w:rsidRPr="00D4481A" w:rsidTr="004A5730">
        <w:tc>
          <w:tcPr>
            <w:tcW w:w="675" w:type="dxa"/>
          </w:tcPr>
          <w:p w:rsidR="00D4481A" w:rsidRPr="00D4481A" w:rsidRDefault="00D4481A" w:rsidP="00D4481A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D448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4481A" w:rsidRPr="00D4481A" w:rsidRDefault="00D4481A" w:rsidP="00D4481A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D4481A">
              <w:rPr>
                <w:color w:val="000000"/>
                <w:sz w:val="24"/>
                <w:szCs w:val="24"/>
              </w:rPr>
              <w:t>Классификация нововведения</w:t>
            </w:r>
          </w:p>
        </w:tc>
        <w:tc>
          <w:tcPr>
            <w:tcW w:w="4961" w:type="dxa"/>
          </w:tcPr>
          <w:p w:rsidR="00D4481A" w:rsidRPr="00D4481A" w:rsidRDefault="00D4481A" w:rsidP="00D4481A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3" name="Рисунок 1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1.1.По сфере обновления: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4" name="Рисунок 2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1.1.1. Содержание образования</w:t>
            </w:r>
          </w:p>
        </w:tc>
        <w:tc>
          <w:tcPr>
            <w:tcW w:w="4961" w:type="dxa"/>
          </w:tcPr>
          <w:p w:rsidR="00D4481A" w:rsidRPr="007856A2" w:rsidRDefault="00226DEB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5" name="Рисунок 3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1.1.2. Методики обучения (технологии)</w:t>
            </w:r>
          </w:p>
        </w:tc>
        <w:tc>
          <w:tcPr>
            <w:tcW w:w="4961" w:type="dxa"/>
          </w:tcPr>
          <w:p w:rsidR="00D4481A" w:rsidRPr="007856A2" w:rsidRDefault="00226DEB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6" name="Рисунок 4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1.1.3. Организация образовательного процесса</w:t>
            </w:r>
          </w:p>
        </w:tc>
        <w:tc>
          <w:tcPr>
            <w:tcW w:w="4961" w:type="dxa"/>
          </w:tcPr>
          <w:p w:rsidR="00D4481A" w:rsidRPr="007856A2" w:rsidRDefault="00226DEB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7" name="Рисунок 5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1.1.4. Система воспитательной работы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8" name="Рисунок 6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1.1.5. Система управления ОУ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9" name="Рисунок 7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1.1.6. Другая (какая)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0" name="Рисунок 8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1.2. По масштабу преобразования: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before="300" w:after="30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1" name="Рисунок 9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240" w:after="24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1.2.1. Локальное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2" name="Рисунок 10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1.2.2. Модульное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3" name="Рисунок 11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1.2.3. Системное</w:t>
            </w:r>
          </w:p>
        </w:tc>
        <w:tc>
          <w:tcPr>
            <w:tcW w:w="4961" w:type="dxa"/>
          </w:tcPr>
          <w:p w:rsidR="00D4481A" w:rsidRPr="007856A2" w:rsidRDefault="00226DEB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4" name="Рисунок 12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1.3. Вид нововведения: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5" name="Рисунок 13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240" w:after="24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1.3.1. Развитие своего опыта</w:t>
            </w:r>
          </w:p>
        </w:tc>
        <w:tc>
          <w:tcPr>
            <w:tcW w:w="4961" w:type="dxa"/>
          </w:tcPr>
          <w:p w:rsidR="00D4481A" w:rsidRPr="007856A2" w:rsidRDefault="00226DEB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6" name="Рисунок 14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240" w:after="24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1.3.2. Освоение чьего-то опыта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7" name="Рисунок 15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1.3.3. Освоение научной разработки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8" name="Рисунок 16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1.4. Нововведение представлено: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9" name="Рисунок 17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240" w:after="24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1.4.1. Концепцией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0" name="Рисунок 18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1.4.2. Комплексно- целевой программой развития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1" name="Рисунок 19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1.4.3. Инновационным проектом</w:t>
            </w:r>
          </w:p>
        </w:tc>
        <w:tc>
          <w:tcPr>
            <w:tcW w:w="4961" w:type="dxa"/>
          </w:tcPr>
          <w:p w:rsidR="00D4481A" w:rsidRPr="007856A2" w:rsidRDefault="00226DEB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2" name="Рисунок 20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1.4.4. Инновационной картой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proofErr w:type="spellStart"/>
            <w:r w:rsidRPr="007856A2">
              <w:rPr>
                <w:color w:val="000000"/>
                <w:sz w:val="24"/>
                <w:szCs w:val="24"/>
              </w:rPr>
              <w:t>Инноватор</w:t>
            </w:r>
            <w:proofErr w:type="spellEnd"/>
            <w:r w:rsidRPr="007856A2">
              <w:rPr>
                <w:color w:val="000000"/>
                <w:sz w:val="24"/>
                <w:szCs w:val="24"/>
              </w:rPr>
              <w:t xml:space="preserve"> (Ф.И.О., специальность):</w:t>
            </w:r>
          </w:p>
        </w:tc>
        <w:tc>
          <w:tcPr>
            <w:tcW w:w="4961" w:type="dxa"/>
          </w:tcPr>
          <w:p w:rsidR="00D4481A" w:rsidRPr="007856A2" w:rsidRDefault="00226DEB" w:rsidP="0001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Светлана Николаевна, заместитель директора по НМР, к.ф</w:t>
            </w:r>
            <w:r w:rsidR="000102A0">
              <w:rPr>
                <w:sz w:val="24"/>
                <w:szCs w:val="24"/>
              </w:rPr>
              <w:t>илос</w:t>
            </w:r>
            <w:r>
              <w:rPr>
                <w:sz w:val="24"/>
                <w:szCs w:val="24"/>
              </w:rPr>
              <w:t>.</w:t>
            </w:r>
            <w:r w:rsidR="00010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0102A0">
              <w:rPr>
                <w:sz w:val="24"/>
                <w:szCs w:val="24"/>
              </w:rPr>
              <w:t>аук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Научный руководитель (при наличии):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Источник дополнительного финансирования (при наличии):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Количество педагогов, реализующих нововведение:</w:t>
            </w:r>
          </w:p>
        </w:tc>
        <w:tc>
          <w:tcPr>
            <w:tcW w:w="4961" w:type="dxa"/>
          </w:tcPr>
          <w:p w:rsidR="00D4481A" w:rsidRPr="007856A2" w:rsidRDefault="00226DEB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Количество учащихся, участвующих в эксперименте по реализации нововведения:</w:t>
            </w:r>
            <w:r w:rsidRPr="007856A2">
              <w:rPr>
                <w:color w:val="67686B"/>
                <w:sz w:val="24"/>
                <w:szCs w:val="24"/>
              </w:rPr>
              <w:br/>
            </w:r>
            <w:r w:rsidRPr="007856A2">
              <w:rPr>
                <w:color w:val="000000"/>
                <w:sz w:val="24"/>
                <w:szCs w:val="24"/>
              </w:rPr>
              <w:t>(по параллелям классов)</w:t>
            </w:r>
          </w:p>
        </w:tc>
        <w:tc>
          <w:tcPr>
            <w:tcW w:w="4961" w:type="dxa"/>
          </w:tcPr>
          <w:p w:rsidR="00D4481A" w:rsidRPr="00226DEB" w:rsidRDefault="00226DEB" w:rsidP="00856772">
            <w:pPr>
              <w:rPr>
                <w:sz w:val="24"/>
                <w:szCs w:val="24"/>
              </w:rPr>
            </w:pPr>
            <w:r w:rsidRPr="00226DEB">
              <w:rPr>
                <w:sz w:val="24"/>
                <w:szCs w:val="24"/>
              </w:rPr>
              <w:t>5 – 8 классы, 430 человек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Сроки реализации нововведения:</w:t>
            </w:r>
          </w:p>
        </w:tc>
        <w:tc>
          <w:tcPr>
            <w:tcW w:w="4961" w:type="dxa"/>
          </w:tcPr>
          <w:p w:rsidR="00D4481A" w:rsidRPr="00226DEB" w:rsidRDefault="00226DEB" w:rsidP="00856772">
            <w:pPr>
              <w:rPr>
                <w:sz w:val="24"/>
                <w:szCs w:val="24"/>
              </w:rPr>
            </w:pPr>
            <w:r w:rsidRPr="00226DEB">
              <w:rPr>
                <w:sz w:val="24"/>
                <w:szCs w:val="24"/>
              </w:rPr>
              <w:t>2015 – 2019 гг., 4 года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4481A" w:rsidRPr="0065125A" w:rsidRDefault="00D4481A" w:rsidP="00856772">
            <w:pPr>
              <w:spacing w:line="330" w:lineRule="atLeast"/>
              <w:rPr>
                <w:sz w:val="24"/>
                <w:szCs w:val="24"/>
              </w:rPr>
            </w:pPr>
            <w:r w:rsidRPr="0065125A">
              <w:rPr>
                <w:sz w:val="24"/>
                <w:szCs w:val="24"/>
              </w:rPr>
              <w:t>Проблема, на решение которой направлено нововведение:</w:t>
            </w:r>
          </w:p>
        </w:tc>
        <w:tc>
          <w:tcPr>
            <w:tcW w:w="4961" w:type="dxa"/>
          </w:tcPr>
          <w:p w:rsidR="00D4481A" w:rsidRPr="007856A2" w:rsidRDefault="0065125A" w:rsidP="00651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технологий и содержания физико-математического и естественнонаучного образования требованиям времени, запросам общества и государства. 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Цель нововведения:</w:t>
            </w:r>
          </w:p>
        </w:tc>
        <w:tc>
          <w:tcPr>
            <w:tcW w:w="4961" w:type="dxa"/>
          </w:tcPr>
          <w:p w:rsidR="00D4481A" w:rsidRPr="00226DEB" w:rsidRDefault="00226DEB" w:rsidP="003255C4">
            <w:pPr>
              <w:jc w:val="both"/>
              <w:rPr>
                <w:sz w:val="24"/>
                <w:szCs w:val="24"/>
              </w:rPr>
            </w:pPr>
            <w:r w:rsidRPr="00226DEB">
              <w:rPr>
                <w:sz w:val="24"/>
                <w:szCs w:val="24"/>
              </w:rPr>
              <w:t>создание условий для развития познавательной самостоятельности учащихся как средства обновления содержания физико-математического и естественнонаучного образования в лицее.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Краткое содержание нововведения:</w:t>
            </w:r>
            <w:r w:rsidRPr="007856A2">
              <w:rPr>
                <w:color w:val="67686B"/>
                <w:sz w:val="24"/>
                <w:szCs w:val="24"/>
              </w:rPr>
              <w:br/>
            </w:r>
            <w:r w:rsidRPr="007856A2">
              <w:rPr>
                <w:color w:val="000000"/>
                <w:sz w:val="24"/>
                <w:szCs w:val="24"/>
              </w:rPr>
              <w:t>(комплекс задач обеспечивающих достижение цели)</w:t>
            </w:r>
          </w:p>
        </w:tc>
        <w:tc>
          <w:tcPr>
            <w:tcW w:w="4961" w:type="dxa"/>
          </w:tcPr>
          <w:p w:rsidR="00226DEB" w:rsidRDefault="00226DEB" w:rsidP="00226DEB">
            <w:pPr>
              <w:pStyle w:val="a3"/>
              <w:jc w:val="both"/>
            </w:pPr>
            <w:r>
              <w:rPr>
                <w:szCs w:val="24"/>
              </w:rPr>
              <w:t xml:space="preserve">- </w:t>
            </w:r>
            <w:r w:rsidRPr="00E409B4">
              <w:rPr>
                <w:szCs w:val="24"/>
              </w:rPr>
              <w:t>модерниз</w:t>
            </w:r>
            <w:r>
              <w:rPr>
                <w:szCs w:val="24"/>
              </w:rPr>
              <w:t>ировать</w:t>
            </w:r>
            <w:r w:rsidRPr="00E409B4">
              <w:rPr>
                <w:szCs w:val="24"/>
              </w:rPr>
              <w:t xml:space="preserve"> содержани</w:t>
            </w:r>
            <w:r>
              <w:rPr>
                <w:szCs w:val="24"/>
              </w:rPr>
              <w:t>е естественнонаучного и физико-</w:t>
            </w:r>
            <w:r w:rsidRPr="00E409B4">
              <w:rPr>
                <w:szCs w:val="24"/>
              </w:rPr>
              <w:t>математического образования</w:t>
            </w:r>
            <w:r>
              <w:rPr>
                <w:szCs w:val="24"/>
              </w:rPr>
              <w:t xml:space="preserve"> с учетом требований ФГОС на основе систематизации работы по развитию познавательной самостоятельности учащихся;</w:t>
            </w:r>
            <w:r w:rsidRPr="00E409B4">
              <w:rPr>
                <w:szCs w:val="24"/>
              </w:rPr>
              <w:t xml:space="preserve"> </w:t>
            </w:r>
          </w:p>
          <w:p w:rsidR="00226DEB" w:rsidRDefault="00226DEB" w:rsidP="00226DEB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409B4">
              <w:rPr>
                <w:szCs w:val="24"/>
              </w:rPr>
              <w:t>обеспеч</w:t>
            </w:r>
            <w:r>
              <w:rPr>
                <w:szCs w:val="24"/>
              </w:rPr>
              <w:t>ить</w:t>
            </w:r>
            <w:r w:rsidRPr="00E409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учащимся, </w:t>
            </w:r>
            <w:r w:rsidRPr="00E409B4">
              <w:rPr>
                <w:szCs w:val="24"/>
              </w:rPr>
              <w:t>имеющим высокую мотивацию и проявляющим выдающиеся способности</w:t>
            </w:r>
            <w:r>
              <w:rPr>
                <w:szCs w:val="24"/>
              </w:rPr>
              <w:t xml:space="preserve"> в области естественнонаучных и </w:t>
            </w:r>
            <w:r>
              <w:rPr>
                <w:szCs w:val="24"/>
              </w:rPr>
              <w:lastRenderedPageBreak/>
              <w:t>физико-математических наук</w:t>
            </w:r>
            <w:r w:rsidRPr="00E409B4">
              <w:rPr>
                <w:szCs w:val="24"/>
              </w:rPr>
              <w:t>, условий для развития и применения этих способностей;</w:t>
            </w:r>
          </w:p>
          <w:p w:rsidR="00226DEB" w:rsidRDefault="00226DEB" w:rsidP="00226DEB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создать условия для </w:t>
            </w:r>
            <w:r w:rsidRPr="00E409B4">
              <w:rPr>
                <w:szCs w:val="24"/>
              </w:rPr>
              <w:t>популяризаци</w:t>
            </w:r>
            <w:r>
              <w:rPr>
                <w:szCs w:val="24"/>
              </w:rPr>
              <w:t>и</w:t>
            </w:r>
            <w:r w:rsidRPr="00E409B4">
              <w:rPr>
                <w:szCs w:val="24"/>
              </w:rPr>
              <w:t xml:space="preserve"> </w:t>
            </w:r>
            <w:r>
              <w:rPr>
                <w:szCs w:val="24"/>
              </w:rPr>
              <w:t>естественнонаучного и физико-</w:t>
            </w:r>
            <w:r w:rsidRPr="00E409B4">
              <w:rPr>
                <w:szCs w:val="24"/>
              </w:rPr>
              <w:t xml:space="preserve">математических знаний и </w:t>
            </w:r>
            <w:r>
              <w:rPr>
                <w:szCs w:val="24"/>
              </w:rPr>
              <w:t>образования;</w:t>
            </w:r>
          </w:p>
          <w:p w:rsidR="00D4481A" w:rsidRPr="007856A2" w:rsidRDefault="00226DEB" w:rsidP="004A573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>р</w:t>
            </w:r>
            <w:r w:rsidRPr="00D20FCB">
              <w:t>азработать и апробировать</w:t>
            </w:r>
            <w:r>
              <w:t xml:space="preserve"> систему оценки качества физико-математического и естественнонаучного образования, </w:t>
            </w:r>
            <w:r w:rsidRPr="00D20FCB">
              <w:t>систему мониторинга развития</w:t>
            </w:r>
            <w:r w:rsidRPr="001F0678">
              <w:t xml:space="preserve"> </w:t>
            </w:r>
            <w:r>
              <w:t>познавательной самостоятельности учащихся.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83" name="Рисунок 21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10.1. Реализуемая образовательная парадигма: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4" name="Рисунок 22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240" w:after="24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10.1.1. Личностно-ориентированная</w:t>
            </w:r>
          </w:p>
        </w:tc>
        <w:tc>
          <w:tcPr>
            <w:tcW w:w="4961" w:type="dxa"/>
          </w:tcPr>
          <w:p w:rsidR="00D4481A" w:rsidRPr="007856A2" w:rsidRDefault="00226DEB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5" name="Рисунок 23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10.1.2. Личностно-отчужденная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6" name="Рисунок 24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10.2. Реализуемая образовательная практика: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7" name="Рисунок 25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240" w:after="24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10.2.1. Когнитивная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8" name="Рисунок 26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10.2.2. Аффективная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9" name="Рисунок 27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10.2.3. Самоопределения</w:t>
            </w:r>
          </w:p>
        </w:tc>
        <w:tc>
          <w:tcPr>
            <w:tcW w:w="4961" w:type="dxa"/>
          </w:tcPr>
          <w:p w:rsidR="00D4481A" w:rsidRPr="007856A2" w:rsidRDefault="004A5730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0" name="Рисунок 28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10.2.4. Самореализации</w:t>
            </w:r>
          </w:p>
        </w:tc>
        <w:tc>
          <w:tcPr>
            <w:tcW w:w="4961" w:type="dxa"/>
          </w:tcPr>
          <w:p w:rsidR="00D4481A" w:rsidRPr="007856A2" w:rsidRDefault="004A5730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1" name="Рисунок 29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 xml:space="preserve">10.2.5. </w:t>
            </w:r>
            <w:proofErr w:type="spellStart"/>
            <w:r w:rsidRPr="007856A2">
              <w:rPr>
                <w:color w:val="000000"/>
                <w:sz w:val="24"/>
                <w:szCs w:val="24"/>
              </w:rPr>
              <w:t>Валеологическая</w:t>
            </w:r>
            <w:proofErr w:type="spellEnd"/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2" name="Рисунок 30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before="240" w:after="240"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10.2.6. Креативная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noProof/>
                <w:color w:val="67686B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3" name="Рисунок 31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10.2.7. Воспитательная</w:t>
            </w:r>
          </w:p>
        </w:tc>
        <w:tc>
          <w:tcPr>
            <w:tcW w:w="4961" w:type="dxa"/>
          </w:tcPr>
          <w:p w:rsidR="00D4481A" w:rsidRPr="007856A2" w:rsidRDefault="00D4481A" w:rsidP="00856772">
            <w:pPr>
              <w:rPr>
                <w:sz w:val="24"/>
                <w:szCs w:val="24"/>
              </w:rPr>
            </w:pP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Ожидаемые результаты (сроки достижения):</w:t>
            </w:r>
            <w:r w:rsidRPr="007856A2">
              <w:rPr>
                <w:color w:val="67686B"/>
                <w:sz w:val="24"/>
                <w:szCs w:val="24"/>
              </w:rPr>
              <w:br/>
            </w:r>
            <w:r w:rsidRPr="007856A2">
              <w:rPr>
                <w:color w:val="000000"/>
                <w:sz w:val="24"/>
                <w:szCs w:val="24"/>
              </w:rPr>
              <w:t>(образовательные, научно-методические и пр.)</w:t>
            </w:r>
          </w:p>
        </w:tc>
        <w:tc>
          <w:tcPr>
            <w:tcW w:w="4961" w:type="dxa"/>
          </w:tcPr>
          <w:p w:rsidR="004A5730" w:rsidRPr="004A5730" w:rsidRDefault="004A5730" w:rsidP="004A5730">
            <w:pPr>
              <w:jc w:val="both"/>
              <w:rPr>
                <w:sz w:val="24"/>
                <w:szCs w:val="24"/>
                <w:u w:val="single"/>
              </w:rPr>
            </w:pPr>
            <w:r w:rsidRPr="004A5730">
              <w:rPr>
                <w:sz w:val="24"/>
                <w:szCs w:val="24"/>
                <w:u w:val="single"/>
              </w:rPr>
              <w:t>Образовательные результаты: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достижение обучающимися компетентности самостоятельно интегрировать новые знания в систему собственных знаний, умения проектировать новые способы решений возникающих проблем;</w:t>
            </w:r>
          </w:p>
          <w:p w:rsidR="004A5730" w:rsidRPr="004A5730" w:rsidRDefault="004A5730" w:rsidP="004A5730">
            <w:pPr>
              <w:jc w:val="both"/>
              <w:rPr>
                <w:bCs/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 xml:space="preserve">- </w:t>
            </w:r>
            <w:proofErr w:type="spellStart"/>
            <w:r w:rsidRPr="004A5730">
              <w:rPr>
                <w:sz w:val="24"/>
                <w:szCs w:val="24"/>
              </w:rPr>
              <w:t>с</w:t>
            </w:r>
            <w:r w:rsidRPr="004A5730">
              <w:rPr>
                <w:bCs/>
                <w:sz w:val="24"/>
                <w:szCs w:val="24"/>
              </w:rPr>
              <w:t>формированность</w:t>
            </w:r>
            <w:proofErr w:type="spellEnd"/>
            <w:r w:rsidRPr="004A5730">
              <w:rPr>
                <w:bCs/>
                <w:sz w:val="24"/>
                <w:szCs w:val="24"/>
              </w:rPr>
              <w:t xml:space="preserve"> потребности и способности личности к реализации своего потенциала в динамичных социально-экономических условиях в интересах как собственных жизненных устремлений, так и прогресса общества;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 xml:space="preserve">- </w:t>
            </w:r>
            <w:proofErr w:type="spellStart"/>
            <w:r w:rsidRPr="004A5730">
              <w:rPr>
                <w:sz w:val="24"/>
                <w:szCs w:val="24"/>
              </w:rPr>
              <w:t>сформированность</w:t>
            </w:r>
            <w:proofErr w:type="spellEnd"/>
            <w:r w:rsidRPr="004A5730">
              <w:rPr>
                <w:sz w:val="24"/>
                <w:szCs w:val="24"/>
              </w:rPr>
              <w:t xml:space="preserve"> у обучающихся способности ориентироваться в открытом информационном пространстве и использовать его ресурсы для собственного непрерывного образования;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 xml:space="preserve">- качественный рост показателей результатов внешних мониторингов, международных тестирований, обязательного государственного экзамена, Единого </w:t>
            </w:r>
            <w:r w:rsidRPr="004A5730">
              <w:rPr>
                <w:sz w:val="24"/>
                <w:szCs w:val="24"/>
              </w:rPr>
              <w:lastRenderedPageBreak/>
              <w:t>государственного экзамена по предметам физико-математической и естественнонаучной направленности;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высокие показали олимпиадного движения, конкурсных мероприятий, конференций различного уровня;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рост количества участия и достижений в олимпиадах, включенных в перечень министерства образования;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количественный и качественный рост проектных/ исследовательских работ в областях физико-математических и естественных наук.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  <w:u w:val="single"/>
              </w:rPr>
            </w:pPr>
            <w:r w:rsidRPr="004A5730">
              <w:rPr>
                <w:sz w:val="24"/>
                <w:szCs w:val="24"/>
                <w:u w:val="single"/>
              </w:rPr>
              <w:t>Социально ориентированные результаты:</w:t>
            </w:r>
          </w:p>
          <w:p w:rsidR="004A5730" w:rsidRPr="004A5730" w:rsidRDefault="004A5730" w:rsidP="004A5730">
            <w:pPr>
              <w:jc w:val="both"/>
              <w:rPr>
                <w:bCs/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р</w:t>
            </w:r>
            <w:r w:rsidRPr="004A5730">
              <w:rPr>
                <w:bCs/>
                <w:sz w:val="24"/>
                <w:szCs w:val="24"/>
              </w:rPr>
              <w:t>асширенные возможности социализации обучающихся;</w:t>
            </w:r>
          </w:p>
          <w:p w:rsidR="004A5730" w:rsidRPr="004A5730" w:rsidRDefault="004A5730" w:rsidP="004A5730">
            <w:pPr>
              <w:jc w:val="both"/>
              <w:rPr>
                <w:bCs/>
                <w:sz w:val="24"/>
                <w:szCs w:val="24"/>
              </w:rPr>
            </w:pPr>
            <w:r w:rsidRPr="004A5730">
              <w:rPr>
                <w:bCs/>
                <w:sz w:val="24"/>
                <w:szCs w:val="24"/>
              </w:rPr>
              <w:t xml:space="preserve">- популяризация физико-математического и естественнонаучного </w:t>
            </w:r>
            <w:proofErr w:type="spellStart"/>
            <w:r w:rsidRPr="004A5730">
              <w:rPr>
                <w:bCs/>
                <w:sz w:val="24"/>
                <w:szCs w:val="24"/>
              </w:rPr>
              <w:t>образвоания</w:t>
            </w:r>
            <w:proofErr w:type="spellEnd"/>
            <w:r w:rsidRPr="004A5730">
              <w:rPr>
                <w:bCs/>
                <w:sz w:val="24"/>
                <w:szCs w:val="24"/>
              </w:rPr>
              <w:t xml:space="preserve"> среди школьников, формирование устойчивого познавательного интереса к данным областям знаний;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 xml:space="preserve">- осознанность и </w:t>
            </w:r>
            <w:proofErr w:type="spellStart"/>
            <w:r w:rsidRPr="004A5730">
              <w:rPr>
                <w:sz w:val="24"/>
                <w:szCs w:val="24"/>
              </w:rPr>
              <w:t>мотивированность</w:t>
            </w:r>
            <w:proofErr w:type="spellEnd"/>
            <w:r w:rsidRPr="004A5730">
              <w:rPr>
                <w:sz w:val="24"/>
                <w:szCs w:val="24"/>
              </w:rPr>
              <w:t xml:space="preserve"> выбора выпускником траектории дальнейшей образовательной и профессиональной деятельности;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готовность участников к проектной, аналитической, исследовательской деятельности при освоении программ физико-математической и естественнонаучной направленности;</w:t>
            </w:r>
          </w:p>
          <w:p w:rsidR="004A5730" w:rsidRPr="004A5730" w:rsidRDefault="004A5730" w:rsidP="004A5730">
            <w:pPr>
              <w:jc w:val="both"/>
              <w:rPr>
                <w:bCs/>
                <w:sz w:val="24"/>
                <w:szCs w:val="24"/>
              </w:rPr>
            </w:pPr>
            <w:r w:rsidRPr="004A5730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4A5730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4A5730">
              <w:rPr>
                <w:bCs/>
                <w:sz w:val="24"/>
                <w:szCs w:val="24"/>
              </w:rPr>
              <w:t xml:space="preserve"> потребности и готовности выпускников к непрерывному образованию в течение всей жизни.</w:t>
            </w:r>
          </w:p>
          <w:p w:rsidR="004A5730" w:rsidRPr="004A5730" w:rsidRDefault="004A5730" w:rsidP="004A5730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4A5730">
              <w:rPr>
                <w:bCs/>
                <w:sz w:val="24"/>
                <w:szCs w:val="24"/>
                <w:u w:val="single"/>
              </w:rPr>
              <w:t>Научно-методические результаты: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bCs/>
                <w:sz w:val="24"/>
                <w:szCs w:val="24"/>
              </w:rPr>
              <w:t>-</w:t>
            </w:r>
            <w:r w:rsidRPr="004A5730">
              <w:rPr>
                <w:sz w:val="24"/>
                <w:szCs w:val="24"/>
              </w:rPr>
              <w:t xml:space="preserve"> методические разработки и методические рекомендации по организации образовательного процесса в области физико-математических и естественных наук на основе развития познавательной самостоятельной учащихся;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банк методических приемов, технологий, методов по развитию познавательной самостоятельности учащихся;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электронные ресурсы, ресурсы для реализации дистанционного образования, в том числе курсов внеурочной деятельности, конкурсных мероприятий, урочной деятельности, работе с учащимися с высокой мотивацией и повышенными способностями в области физико-математических и естественных наук;</w:t>
            </w:r>
          </w:p>
          <w:p w:rsidR="00D4481A" w:rsidRPr="007856A2" w:rsidRDefault="004A5730" w:rsidP="004A5730">
            <w:pPr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 xml:space="preserve">- оформление опыта инновационной </w:t>
            </w:r>
            <w:r w:rsidRPr="004A5730">
              <w:rPr>
                <w:sz w:val="24"/>
                <w:szCs w:val="24"/>
              </w:rPr>
              <w:lastRenderedPageBreak/>
              <w:t>деятельности, рост количества представлений инновационного педагогического опыта.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Способы диагностики результатов инновационной практики:</w:t>
            </w:r>
          </w:p>
        </w:tc>
        <w:tc>
          <w:tcPr>
            <w:tcW w:w="4961" w:type="dxa"/>
          </w:tcPr>
          <w:p w:rsidR="00D4481A" w:rsidRDefault="004A5730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процесса инновационной деятельности</w:t>
            </w:r>
          </w:p>
          <w:p w:rsidR="004A5730" w:rsidRDefault="004A5730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инновационной деятельности</w:t>
            </w:r>
          </w:p>
          <w:p w:rsidR="004A5730" w:rsidRDefault="004A5730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уровня удовлетворенности</w:t>
            </w:r>
          </w:p>
          <w:p w:rsidR="004A5730" w:rsidRPr="007856A2" w:rsidRDefault="004A5730" w:rsidP="00856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экспертная оценка, анализ информации.</w:t>
            </w:r>
          </w:p>
        </w:tc>
      </w:tr>
      <w:tr w:rsidR="00D4481A" w:rsidRPr="007856A2" w:rsidTr="004A5730">
        <w:tc>
          <w:tcPr>
            <w:tcW w:w="675" w:type="dxa"/>
          </w:tcPr>
          <w:p w:rsidR="00D4481A" w:rsidRPr="007856A2" w:rsidRDefault="00D4481A" w:rsidP="00856772">
            <w:pPr>
              <w:spacing w:line="330" w:lineRule="atLeast"/>
              <w:jc w:val="center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D4481A" w:rsidRPr="007856A2" w:rsidRDefault="00D4481A" w:rsidP="00856772">
            <w:pPr>
              <w:spacing w:line="330" w:lineRule="atLeast"/>
              <w:rPr>
                <w:color w:val="67686B"/>
                <w:sz w:val="24"/>
                <w:szCs w:val="24"/>
              </w:rPr>
            </w:pPr>
            <w:r w:rsidRPr="007856A2">
              <w:rPr>
                <w:color w:val="000000"/>
                <w:sz w:val="24"/>
                <w:szCs w:val="24"/>
              </w:rPr>
              <w:t>Показатели самооценки эффективности заявленного нововведения:</w:t>
            </w:r>
          </w:p>
        </w:tc>
        <w:tc>
          <w:tcPr>
            <w:tcW w:w="4961" w:type="dxa"/>
          </w:tcPr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системность и качество модернизации технологий и содержания на основе развития познавательной самостоятельности учащихся;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оценка участия в инновационных процессах учителей.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охват учащихся внеурочной предметной деятельностью;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разнонаправленность внеурочной предметной деятельности, мероприятия для учащихся с высокой мотивацией, для формирования интереса к изучению данной предметной области, для популяризации знаний;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охват учащихся проектной / исследовательской деятельностью;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количество и качество разработанных учащимися исследований и проектов;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 xml:space="preserve">- результаты участия обучающихся в конкурсах, олимпиадах, конференциях разных уровней; 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b/>
                <w:bCs/>
                <w:sz w:val="24"/>
                <w:szCs w:val="24"/>
              </w:rPr>
              <w:t xml:space="preserve">- </w:t>
            </w:r>
            <w:r w:rsidRPr="004A5730">
              <w:rPr>
                <w:sz w:val="24"/>
                <w:szCs w:val="24"/>
              </w:rPr>
              <w:t>результаты внеурочной деятельности (результаты участия учащихся в конкурсах, конференциях, олимпиадах, программах, в том числе в мероприятиях, включенных в перечень Министерства образования);</w:t>
            </w:r>
          </w:p>
          <w:p w:rsidR="00D4481A" w:rsidRPr="004A5730" w:rsidRDefault="004A5730" w:rsidP="004A5730">
            <w:pPr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количество и качество разработанных электронных ресурсов, ресурсов для реализации дистанционных образовательных технологий, адресная направленность ресурсов (дети с повышенными способностями и мотивацией, слабоуспевающие);</w:t>
            </w:r>
          </w:p>
          <w:p w:rsidR="004A5730" w:rsidRPr="004A5730" w:rsidRDefault="004A5730" w:rsidP="004A5730">
            <w:pPr>
              <w:jc w:val="both"/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 xml:space="preserve">- </w:t>
            </w:r>
            <w:proofErr w:type="spellStart"/>
            <w:r w:rsidRPr="004A5730">
              <w:rPr>
                <w:sz w:val="24"/>
                <w:szCs w:val="24"/>
              </w:rPr>
              <w:t>сформированность</w:t>
            </w:r>
            <w:proofErr w:type="spellEnd"/>
            <w:r w:rsidRPr="004A5730">
              <w:rPr>
                <w:sz w:val="24"/>
                <w:szCs w:val="24"/>
              </w:rPr>
              <w:t xml:space="preserve"> профессиональных предпочтений учащихся; </w:t>
            </w:r>
          </w:p>
          <w:p w:rsidR="004A5730" w:rsidRPr="007856A2" w:rsidRDefault="004A5730" w:rsidP="004A5730">
            <w:pPr>
              <w:rPr>
                <w:sz w:val="24"/>
                <w:szCs w:val="24"/>
              </w:rPr>
            </w:pPr>
            <w:r w:rsidRPr="004A5730">
              <w:rPr>
                <w:sz w:val="24"/>
                <w:szCs w:val="24"/>
              </w:rPr>
              <w:t>- уровень удовлетворенности учащихся и родителей результатами и условиями образовательного процесса.</w:t>
            </w:r>
          </w:p>
        </w:tc>
      </w:tr>
    </w:tbl>
    <w:p w:rsidR="00D4481A" w:rsidRDefault="00D4481A" w:rsidP="00D4481A"/>
    <w:p w:rsidR="000F00AF" w:rsidRDefault="000F00AF"/>
    <w:sectPr w:rsidR="000F00AF" w:rsidSect="0064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308B"/>
    <w:multiLevelType w:val="hybridMultilevel"/>
    <w:tmpl w:val="53182E38"/>
    <w:lvl w:ilvl="0" w:tplc="56A670FE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A"/>
    <w:rsid w:val="000102A0"/>
    <w:rsid w:val="000F00AF"/>
    <w:rsid w:val="00226DEB"/>
    <w:rsid w:val="003255C4"/>
    <w:rsid w:val="004A5730"/>
    <w:rsid w:val="00646BD6"/>
    <w:rsid w:val="0065125A"/>
    <w:rsid w:val="008115FB"/>
    <w:rsid w:val="008619FB"/>
    <w:rsid w:val="00D4481A"/>
    <w:rsid w:val="00DC188D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5B86-8B4C-474A-B16B-FD6DE72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8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4481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4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dns1</cp:lastModifiedBy>
  <cp:revision>2</cp:revision>
  <dcterms:created xsi:type="dcterms:W3CDTF">2015-07-15T09:09:00Z</dcterms:created>
  <dcterms:modified xsi:type="dcterms:W3CDTF">2015-07-15T09:09:00Z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-420612817</vt:i4>
  </property>
</Properties>
</file>